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C23" w:rsidRPr="00705709" w:rsidRDefault="008C3AAE" w:rsidP="008C3AAE">
      <w:pPr>
        <w:tabs>
          <w:tab w:val="left" w:pos="4755"/>
        </w:tabs>
        <w:rPr>
          <w:rFonts w:ascii="Calibri" w:hAnsi="Calibri" w:cs="Calibri"/>
          <w:b/>
          <w:bCs/>
          <w:sz w:val="44"/>
          <w:szCs w:val="44"/>
        </w:rPr>
      </w:pPr>
      <w:r>
        <w:rPr>
          <w:rFonts w:cs="Calibri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73772979" wp14:editId="3D7F0D14">
            <wp:simplePos x="0" y="0"/>
            <wp:positionH relativeFrom="column">
              <wp:posOffset>5514975</wp:posOffset>
            </wp:positionH>
            <wp:positionV relativeFrom="paragraph">
              <wp:posOffset>0</wp:posOffset>
            </wp:positionV>
            <wp:extent cx="1485900" cy="562610"/>
            <wp:effectExtent l="0" t="0" r="0" b="8890"/>
            <wp:wrapThrough wrapText="bothSides">
              <wp:wrapPolygon edited="0">
                <wp:start x="0" y="0"/>
                <wp:lineTo x="0" y="21210"/>
                <wp:lineTo x="21323" y="21210"/>
                <wp:lineTo x="21323" y="0"/>
                <wp:lineTo x="0" y="0"/>
              </wp:wrapPolygon>
            </wp:wrapThrough>
            <wp:docPr id="3" name="Image 3" descr="https://www.vinexpobordeaux.com/wp-content/uploads/2020/03/shangha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https://www.vinexpobordeaux.com/wp-content/uploads/2020/03/shanghai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3E0">
        <w:rPr>
          <w:rFonts w:ascii="Calibri" w:hAnsi="Calibri" w:cs="Calibr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447800" cy="701841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WSLogistics-fond-blan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1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44"/>
          <w:szCs w:val="44"/>
        </w:rPr>
        <w:tab/>
      </w:r>
      <w:r>
        <w:rPr>
          <w:rFonts w:ascii="Calibri" w:hAnsi="Calibri" w:cs="Calibri"/>
          <w:b/>
          <w:bCs/>
          <w:sz w:val="44"/>
          <w:szCs w:val="44"/>
        </w:rPr>
        <w:br w:type="textWrapping" w:clear="all"/>
      </w:r>
    </w:p>
    <w:p w:rsidR="00AD0BD0" w:rsidRPr="00AD0BD0" w:rsidRDefault="001831C1" w:rsidP="003C6526">
      <w:pPr>
        <w:jc w:val="center"/>
        <w:rPr>
          <w:rFonts w:ascii="Calibri" w:hAnsi="Calibri" w:cs="Calibri"/>
          <w:b/>
          <w:bCs/>
          <w:sz w:val="34"/>
          <w:szCs w:val="34"/>
          <w:lang w:val="en-US"/>
        </w:rPr>
      </w:pPr>
      <w:r w:rsidRPr="00AD0BD0">
        <w:rPr>
          <w:rFonts w:ascii="Calibri" w:hAnsi="Calibri" w:cs="Calibri"/>
          <w:b/>
          <w:bCs/>
          <w:sz w:val="34"/>
          <w:szCs w:val="34"/>
          <w:lang w:val="en-US"/>
        </w:rPr>
        <w:t xml:space="preserve">VINEXPO SHANGHAI </w:t>
      </w:r>
      <w:r w:rsidR="00AD0BD0">
        <w:rPr>
          <w:rFonts w:ascii="Calibri" w:hAnsi="Calibri" w:cs="Calibri"/>
          <w:b/>
          <w:bCs/>
          <w:sz w:val="34"/>
          <w:szCs w:val="34"/>
          <w:lang w:val="en-US"/>
        </w:rPr>
        <w:t>20</w:t>
      </w:r>
      <w:r w:rsidR="008C3AAE">
        <w:rPr>
          <w:rFonts w:ascii="Calibri" w:hAnsi="Calibri" w:cs="Calibri"/>
          <w:b/>
          <w:bCs/>
          <w:sz w:val="34"/>
          <w:szCs w:val="34"/>
          <w:lang w:val="en-US"/>
        </w:rPr>
        <w:t>20</w:t>
      </w:r>
    </w:p>
    <w:p w:rsidR="00774738" w:rsidRPr="00AD0BD0" w:rsidRDefault="001831C1" w:rsidP="003C6526">
      <w:pPr>
        <w:jc w:val="center"/>
        <w:rPr>
          <w:rFonts w:ascii="Calibri" w:hAnsi="Calibri" w:cs="Calibri"/>
          <w:b/>
          <w:bCs/>
          <w:sz w:val="34"/>
          <w:szCs w:val="34"/>
          <w:lang w:val="en-US"/>
        </w:rPr>
      </w:pPr>
      <w:r w:rsidRPr="00AD0BD0">
        <w:rPr>
          <w:rFonts w:ascii="Calibri" w:hAnsi="Calibri" w:cs="Calibri"/>
          <w:b/>
          <w:bCs/>
          <w:sz w:val="34"/>
          <w:szCs w:val="34"/>
          <w:lang w:val="en-US"/>
        </w:rPr>
        <w:t>OCTOBE</w:t>
      </w:r>
      <w:r w:rsidR="00AD0BD0" w:rsidRPr="00AD0BD0">
        <w:rPr>
          <w:rFonts w:ascii="Calibri" w:hAnsi="Calibri" w:cs="Calibri"/>
          <w:b/>
          <w:bCs/>
          <w:sz w:val="34"/>
          <w:szCs w:val="34"/>
          <w:lang w:val="en-US"/>
        </w:rPr>
        <w:t>R 2</w:t>
      </w:r>
      <w:r w:rsidR="00475D5B">
        <w:rPr>
          <w:rFonts w:ascii="Calibri" w:hAnsi="Calibri" w:cs="Calibri"/>
          <w:b/>
          <w:bCs/>
          <w:sz w:val="34"/>
          <w:szCs w:val="34"/>
          <w:lang w:val="en-US"/>
        </w:rPr>
        <w:t>1</w:t>
      </w:r>
      <w:r w:rsidR="00475D5B">
        <w:rPr>
          <w:rFonts w:ascii="Calibri" w:hAnsi="Calibri" w:cs="Calibri"/>
          <w:b/>
          <w:bCs/>
          <w:sz w:val="34"/>
          <w:szCs w:val="34"/>
          <w:vertAlign w:val="superscript"/>
          <w:lang w:val="en-US"/>
        </w:rPr>
        <w:t>ST</w:t>
      </w:r>
      <w:r w:rsidR="00AD0BD0" w:rsidRPr="00AD0BD0">
        <w:rPr>
          <w:rFonts w:ascii="Calibri" w:hAnsi="Calibri" w:cs="Calibri"/>
          <w:b/>
          <w:bCs/>
          <w:sz w:val="34"/>
          <w:szCs w:val="34"/>
          <w:vertAlign w:val="superscript"/>
          <w:lang w:val="en-US"/>
        </w:rPr>
        <w:t xml:space="preserve"> </w:t>
      </w:r>
      <w:r w:rsidR="00475D5B">
        <w:rPr>
          <w:rFonts w:ascii="Calibri" w:hAnsi="Calibri" w:cs="Calibri"/>
          <w:b/>
          <w:bCs/>
          <w:sz w:val="34"/>
          <w:szCs w:val="34"/>
          <w:lang w:val="en-US"/>
        </w:rPr>
        <w:t>–</w:t>
      </w:r>
      <w:r w:rsidR="00AD0BD0" w:rsidRPr="00AD0BD0">
        <w:rPr>
          <w:rFonts w:ascii="Calibri" w:hAnsi="Calibri" w:cs="Calibri"/>
          <w:b/>
          <w:bCs/>
          <w:sz w:val="34"/>
          <w:szCs w:val="34"/>
          <w:lang w:val="en-US"/>
        </w:rPr>
        <w:t xml:space="preserve"> 2</w:t>
      </w:r>
      <w:r w:rsidR="00475D5B">
        <w:rPr>
          <w:rFonts w:ascii="Calibri" w:hAnsi="Calibri" w:cs="Calibri"/>
          <w:b/>
          <w:bCs/>
          <w:sz w:val="34"/>
          <w:szCs w:val="34"/>
          <w:lang w:val="en-US"/>
        </w:rPr>
        <w:t>3</w:t>
      </w:r>
      <w:r w:rsidR="00475D5B">
        <w:rPr>
          <w:rFonts w:ascii="Calibri" w:hAnsi="Calibri" w:cs="Calibri"/>
          <w:b/>
          <w:bCs/>
          <w:sz w:val="34"/>
          <w:szCs w:val="34"/>
          <w:vertAlign w:val="superscript"/>
          <w:lang w:val="en-US"/>
        </w:rPr>
        <w:t>RD</w:t>
      </w:r>
    </w:p>
    <w:p w:rsidR="00705709" w:rsidRPr="00AD0BD0" w:rsidRDefault="0098554E" w:rsidP="00705709">
      <w:pPr>
        <w:ind w:left="1276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1454785</wp:posOffset>
                </wp:positionH>
                <wp:positionV relativeFrom="paragraph">
                  <wp:posOffset>83820</wp:posOffset>
                </wp:positionV>
                <wp:extent cx="3723005" cy="323850"/>
                <wp:effectExtent l="0" t="1905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526" w:rsidRDefault="001831C1" w:rsidP="005F678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u w:val="single"/>
                              </w:rPr>
                              <w:t xml:space="preserve">QUOTATION REQUEST </w:t>
                            </w:r>
                          </w:p>
                          <w:p w:rsidR="003C6526" w:rsidRPr="00913AD6" w:rsidRDefault="003C6526" w:rsidP="005F678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u w:val="single"/>
                              </w:rPr>
                            </w:pPr>
                          </w:p>
                          <w:p w:rsidR="00BF0EC3" w:rsidRPr="005F6780" w:rsidRDefault="00BF0EC3" w:rsidP="005F67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4.55pt;margin-top:6.6pt;width:293.1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pKtgIAALk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B&#10;7zDipIMWPdJRozsxooWpztCrFJweenDTIxwbT5Op6u9F+V0hLlYN4Vt6K6UYGkoqYOebm+7F1QlH&#10;GZDN8ElUEIbstLBAYy07AwjFQIAOXXo6dcZQKeFwtghmnhdhVIJtFsziyLbOJenxdi+V/kBFh8wi&#10;wxI6b9HJ/l5pw4akRxcTjIuCta3tfstfHIDjdAKx4aqxGRa2mc+Jl6zjdRw6YTBfO6GX585tsQqd&#10;eeEvonyWr1a5/8vE9cO0YVVFuQlzFJYf/lnjDhKfJHGSlhItqwycoaTkdrNqJdoTEHZhP1tzsJzd&#10;3Jc0bBEgl1cp+UHo3QWJU8zjhRMWYeQkCy92PD+5S+ZemIR58TKle8bpv6eEhgwnURBNYjqTfpWb&#10;Z7+3uZG0YxpGR8u6DMcnJ5IaCa55ZVurCWun9UUpDP1zKaDdx0ZbwRqNTmrV42YEFKPijaieQLpS&#10;gLJAnzDvYNEI+ROjAWZHhtWPHZEUo/YjB/knfhiaYWM3YbQIYCMvLZtLC+ElQGVYYzQtV3oaULte&#10;sm0DkaYHx8UtPJmaWTWfWR0eGswHm9RhlpkBdLm3XueJu/wNAAD//wMAUEsDBBQABgAIAAAAIQCy&#10;csen3gAAAAkBAAAPAAAAZHJzL2Rvd25yZXYueG1sTI/LTsMwEEX3SPyDNUjsqB2TVm2IUyEQWxDl&#10;IbFz42kSEY+j2G3C3zOs6HJ0j+49U25n34sTjrELZCBbKBBIdXAdNQbe355u1iBisuRsHwgN/GCE&#10;bXV5UdrChYle8bRLjeASioU10KY0FFLGukVv4yIMSJwdwuht4nNspBvtxOW+l1qplfS2I15o7YAP&#10;Ldbfu6M38PF8+PrM1Uvz6JfDFGYlyW+kMddX8/0diIRz+ofhT5/VoWKnfTiSi6I3oPUmY5SDWw2C&#10;gXW2zEHsDaxyDbIq5fkH1S8AAAD//wMAUEsBAi0AFAAGAAgAAAAhALaDOJL+AAAA4QEAABMAAAAA&#10;AAAAAAAAAAAAAAAAAFtDb250ZW50X1R5cGVzXS54bWxQSwECLQAUAAYACAAAACEAOP0h/9YAAACU&#10;AQAACwAAAAAAAAAAAAAAAAAvAQAAX3JlbHMvLnJlbHNQSwECLQAUAAYACAAAACEATMBaSrYCAAC5&#10;BQAADgAAAAAAAAAAAAAAAAAuAgAAZHJzL2Uyb0RvYy54bWxQSwECLQAUAAYACAAAACEAsnLHp94A&#10;AAAJAQAADwAAAAAAAAAAAAAAAAAQBQAAZHJzL2Rvd25yZXYueG1sUEsFBgAAAAAEAAQA8wAAABsG&#10;AAAAAA==&#10;" filled="f" stroked="f">
                <v:textbox>
                  <w:txbxContent>
                    <w:p w:rsidR="003C6526" w:rsidRDefault="001831C1" w:rsidP="005F6780">
                      <w:pPr>
                        <w:jc w:val="center"/>
                        <w:rPr>
                          <w:rFonts w:ascii="Calibri" w:hAnsi="Calibri" w:cs="Calibri"/>
                          <w:sz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u w:val="single"/>
                        </w:rPr>
                        <w:t xml:space="preserve">QUOTATION REQUEST </w:t>
                      </w:r>
                    </w:p>
                    <w:p w:rsidR="003C6526" w:rsidRPr="00913AD6" w:rsidRDefault="003C6526" w:rsidP="005F6780">
                      <w:pPr>
                        <w:jc w:val="center"/>
                        <w:rPr>
                          <w:rFonts w:ascii="Calibri" w:hAnsi="Calibri" w:cs="Calibri"/>
                          <w:sz w:val="28"/>
                          <w:u w:val="single"/>
                        </w:rPr>
                      </w:pPr>
                    </w:p>
                    <w:p w:rsidR="00BF0EC3" w:rsidRPr="005F6780" w:rsidRDefault="00BF0EC3" w:rsidP="005F6780"/>
                  </w:txbxContent>
                </v:textbox>
                <w10:wrap anchorx="margin"/>
              </v:shape>
            </w:pict>
          </mc:Fallback>
        </mc:AlternateContent>
      </w:r>
    </w:p>
    <w:p w:rsidR="003C6526" w:rsidRPr="00AD0BD0" w:rsidRDefault="003C6526" w:rsidP="00AB767D">
      <w:pPr>
        <w:rPr>
          <w:rFonts w:ascii="Calibri" w:hAnsi="Calibri" w:cs="Calibri"/>
          <w:b/>
          <w:sz w:val="20"/>
          <w:szCs w:val="20"/>
          <w:lang w:val="en-US"/>
        </w:rPr>
      </w:pPr>
    </w:p>
    <w:p w:rsidR="001831C1" w:rsidRPr="00AD0BD0" w:rsidRDefault="001831C1" w:rsidP="003C6526">
      <w:pPr>
        <w:jc w:val="center"/>
        <w:rPr>
          <w:rFonts w:ascii="Calibri" w:hAnsi="Calibri" w:cs="Calibri"/>
          <w:b/>
          <w:sz w:val="20"/>
          <w:szCs w:val="20"/>
          <w:lang w:val="en-US"/>
        </w:rPr>
      </w:pPr>
    </w:p>
    <w:p w:rsidR="00FD51EE" w:rsidRPr="001831C1" w:rsidRDefault="001831C1" w:rsidP="003C6526">
      <w:pPr>
        <w:jc w:val="center"/>
        <w:rPr>
          <w:rFonts w:ascii="Calibri" w:hAnsi="Calibri" w:cs="Calibri"/>
          <w:b/>
          <w:i/>
          <w:sz w:val="20"/>
          <w:szCs w:val="20"/>
          <w:lang w:val="en-GB"/>
        </w:rPr>
      </w:pPr>
      <w:r w:rsidRPr="001831C1">
        <w:rPr>
          <w:rFonts w:ascii="Calibri" w:hAnsi="Calibri" w:cs="Calibri"/>
          <w:b/>
          <w:sz w:val="20"/>
          <w:szCs w:val="20"/>
          <w:lang w:val="en-GB"/>
        </w:rPr>
        <w:t>P</w:t>
      </w:r>
      <w:r>
        <w:rPr>
          <w:rFonts w:ascii="Calibri" w:hAnsi="Calibri" w:cs="Calibri"/>
          <w:b/>
          <w:sz w:val="20"/>
          <w:szCs w:val="20"/>
          <w:lang w:val="en-GB"/>
        </w:rPr>
        <w:t xml:space="preserve">lease email the </w:t>
      </w:r>
      <w:proofErr w:type="gramStart"/>
      <w:r w:rsidR="00AD0BD0">
        <w:rPr>
          <w:rFonts w:ascii="Calibri" w:hAnsi="Calibri" w:cs="Calibri"/>
          <w:b/>
          <w:sz w:val="20"/>
          <w:szCs w:val="20"/>
          <w:lang w:val="en-GB"/>
        </w:rPr>
        <w:t>filled out</w:t>
      </w:r>
      <w:proofErr w:type="gramEnd"/>
      <w:r w:rsidR="00370DD2">
        <w:rPr>
          <w:rFonts w:ascii="Calibri" w:hAnsi="Calibri" w:cs="Calibri"/>
          <w:b/>
          <w:sz w:val="20"/>
          <w:szCs w:val="20"/>
          <w:lang w:val="en-GB"/>
        </w:rPr>
        <w:t xml:space="preserve"> quotation to</w:t>
      </w:r>
      <w:r w:rsidR="00142C23" w:rsidRPr="001831C1">
        <w:rPr>
          <w:rFonts w:ascii="Calibri" w:hAnsi="Calibri" w:cs="Calibri"/>
          <w:b/>
          <w:sz w:val="20"/>
          <w:szCs w:val="20"/>
          <w:lang w:val="en-GB"/>
        </w:rPr>
        <w:t>:</w:t>
      </w:r>
      <w:r w:rsidR="00774738" w:rsidRPr="001831C1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hyperlink r:id="rId10" w:history="1">
        <w:r w:rsidRPr="001831C1">
          <w:rPr>
            <w:rStyle w:val="Lienhypertexte"/>
            <w:rFonts w:ascii="Calibri" w:hAnsi="Calibri" w:cs="Calibri"/>
            <w:b/>
            <w:sz w:val="20"/>
            <w:szCs w:val="20"/>
            <w:lang w:val="en-GB"/>
          </w:rPr>
          <w:t>ebezzubets@wslogistics.fr</w:t>
        </w:r>
      </w:hyperlink>
      <w:r w:rsidRPr="001831C1">
        <w:rPr>
          <w:rStyle w:val="Lienhypertexte"/>
          <w:rFonts w:ascii="Calibri" w:hAnsi="Calibri" w:cs="Calibri"/>
          <w:b/>
          <w:sz w:val="20"/>
          <w:szCs w:val="20"/>
          <w:lang w:val="en-GB"/>
        </w:rPr>
        <w:t>; olancemot@wslogistics.fr</w:t>
      </w:r>
    </w:p>
    <w:p w:rsidR="0099265F" w:rsidRPr="001831C1" w:rsidRDefault="0099265F" w:rsidP="00913AD6">
      <w:pPr>
        <w:tabs>
          <w:tab w:val="left" w:leader="dot" w:pos="10632"/>
        </w:tabs>
        <w:spacing w:line="276" w:lineRule="auto"/>
        <w:rPr>
          <w:rFonts w:ascii="Calibri" w:hAnsi="Calibri" w:cs="Calibri"/>
          <w:b/>
          <w:sz w:val="20"/>
          <w:szCs w:val="20"/>
          <w:lang w:val="en-GB"/>
        </w:rPr>
      </w:pPr>
    </w:p>
    <w:p w:rsidR="001E0FD0" w:rsidRPr="001831C1" w:rsidRDefault="001E0FD0" w:rsidP="001E0FD0">
      <w:pPr>
        <w:tabs>
          <w:tab w:val="left" w:leader="dot" w:pos="10632"/>
        </w:tabs>
        <w:rPr>
          <w:rFonts w:asciiTheme="minorHAnsi" w:hAnsiTheme="minorHAnsi" w:cs="Calibri"/>
          <w:b/>
          <w:sz w:val="20"/>
          <w:szCs w:val="20"/>
          <w:lang w:val="en-GB"/>
        </w:rPr>
      </w:pPr>
    </w:p>
    <w:p w:rsidR="005F6780" w:rsidRPr="00AD0BD0" w:rsidRDefault="001831C1" w:rsidP="00AD0BD0">
      <w:pPr>
        <w:tabs>
          <w:tab w:val="right" w:leader="dot" w:pos="10632"/>
        </w:tabs>
        <w:spacing w:line="276" w:lineRule="auto"/>
        <w:rPr>
          <w:rFonts w:ascii="Calibri" w:hAnsi="Calibri" w:cs="Calibri"/>
          <w:sz w:val="20"/>
          <w:szCs w:val="20"/>
          <w:lang w:val="en-US"/>
        </w:rPr>
      </w:pPr>
      <w:r w:rsidRPr="001831C1">
        <w:rPr>
          <w:rFonts w:ascii="Calibri" w:hAnsi="Calibri" w:cs="Calibri"/>
          <w:sz w:val="20"/>
          <w:szCs w:val="20"/>
          <w:lang w:val="en-GB"/>
        </w:rPr>
        <w:t xml:space="preserve">Company </w:t>
      </w:r>
      <w:r w:rsidRPr="00AD0BD0">
        <w:rPr>
          <w:rFonts w:ascii="Calibri" w:hAnsi="Calibri" w:cs="Calibri"/>
          <w:sz w:val="20"/>
          <w:szCs w:val="20"/>
          <w:lang w:val="en-US"/>
        </w:rPr>
        <w:t>name:</w:t>
      </w:r>
      <w:r w:rsidR="00EF5AC7" w:rsidRPr="00AD0BD0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AD0BD0">
        <w:rPr>
          <w:rFonts w:ascii="Calibri" w:hAnsi="Calibri" w:cs="Calibri"/>
          <w:sz w:val="20"/>
          <w:szCs w:val="20"/>
          <w:lang w:val="en-US"/>
        </w:rPr>
        <w:tab/>
      </w:r>
    </w:p>
    <w:p w:rsidR="005F6780" w:rsidRPr="00AD0BD0" w:rsidRDefault="00AD0BD0" w:rsidP="00AD0BD0">
      <w:pPr>
        <w:tabs>
          <w:tab w:val="right" w:leader="dot" w:pos="10632"/>
        </w:tabs>
        <w:spacing w:line="276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Contact</w:t>
      </w:r>
      <w:r w:rsidR="005F6780" w:rsidRPr="00AD0BD0">
        <w:rPr>
          <w:rFonts w:ascii="Calibri" w:hAnsi="Calibri" w:cs="Calibri"/>
          <w:sz w:val="20"/>
          <w:szCs w:val="20"/>
          <w:lang w:val="en-US"/>
        </w:rPr>
        <w:t>: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ab/>
      </w:r>
    </w:p>
    <w:p w:rsidR="005F6780" w:rsidRPr="001831C1" w:rsidRDefault="001831C1" w:rsidP="00AD0BD0">
      <w:pPr>
        <w:tabs>
          <w:tab w:val="right" w:leader="dot" w:pos="10632"/>
        </w:tabs>
        <w:spacing w:line="276" w:lineRule="auto"/>
        <w:rPr>
          <w:rFonts w:ascii="Calibri" w:hAnsi="Calibri" w:cs="Calibri"/>
          <w:sz w:val="20"/>
          <w:szCs w:val="20"/>
          <w:lang w:val="en-GB"/>
        </w:rPr>
      </w:pPr>
      <w:r w:rsidRPr="00AD0BD0">
        <w:rPr>
          <w:rFonts w:ascii="Calibri" w:hAnsi="Calibri" w:cs="Calibri"/>
          <w:sz w:val="20"/>
          <w:szCs w:val="20"/>
          <w:lang w:val="en-US"/>
        </w:rPr>
        <w:t>Ad</w:t>
      </w:r>
      <w:r w:rsidR="00AD0BD0">
        <w:rPr>
          <w:rFonts w:ascii="Calibri" w:hAnsi="Calibri" w:cs="Calibri"/>
          <w:sz w:val="20"/>
          <w:szCs w:val="20"/>
          <w:lang w:val="en-US"/>
        </w:rPr>
        <w:t>dress</w:t>
      </w:r>
      <w:r w:rsidRPr="00AD0BD0">
        <w:rPr>
          <w:rFonts w:ascii="Calibri" w:hAnsi="Calibri" w:cs="Calibri"/>
          <w:sz w:val="20"/>
          <w:szCs w:val="20"/>
          <w:lang w:val="en-US"/>
        </w:rPr>
        <w:t>:</w:t>
      </w:r>
      <w:r w:rsidR="00AD0BD0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AD0BD0">
        <w:rPr>
          <w:rFonts w:ascii="Calibri" w:hAnsi="Calibri" w:cs="Calibri"/>
          <w:sz w:val="20"/>
          <w:szCs w:val="20"/>
          <w:lang w:val="en-US"/>
        </w:rPr>
        <w:tab/>
      </w:r>
    </w:p>
    <w:p w:rsidR="005F6780" w:rsidRPr="001831C1" w:rsidRDefault="001831C1" w:rsidP="00AD0BD0">
      <w:pPr>
        <w:tabs>
          <w:tab w:val="right" w:leader="dot" w:pos="3969"/>
          <w:tab w:val="right" w:leader="dot" w:pos="10632"/>
        </w:tabs>
        <w:spacing w:line="276" w:lineRule="auto"/>
        <w:rPr>
          <w:rFonts w:ascii="Calibri" w:hAnsi="Calibri" w:cs="Calibri"/>
          <w:sz w:val="20"/>
          <w:szCs w:val="20"/>
          <w:lang w:val="en-GB"/>
        </w:rPr>
      </w:pPr>
      <w:r w:rsidRPr="001831C1">
        <w:rPr>
          <w:rFonts w:ascii="Calibri" w:hAnsi="Calibri" w:cs="Calibri"/>
          <w:sz w:val="20"/>
          <w:szCs w:val="20"/>
          <w:lang w:val="en-GB"/>
        </w:rPr>
        <w:t>Zip Code:</w:t>
      </w:r>
      <w:r w:rsidR="00EF5AC7" w:rsidRPr="001831C1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AD0BD0">
        <w:rPr>
          <w:rFonts w:ascii="Calibri" w:hAnsi="Calibri" w:cs="Calibri"/>
          <w:sz w:val="20"/>
          <w:szCs w:val="20"/>
          <w:lang w:val="en-GB"/>
        </w:rPr>
        <w:tab/>
      </w:r>
      <w:r w:rsidRPr="001831C1">
        <w:rPr>
          <w:rFonts w:ascii="Calibri" w:hAnsi="Calibri" w:cs="Calibri"/>
          <w:sz w:val="20"/>
          <w:szCs w:val="20"/>
          <w:lang w:val="en-GB"/>
        </w:rPr>
        <w:t>City:</w:t>
      </w:r>
      <w:r w:rsidR="00AD0BD0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AD0BD0">
        <w:rPr>
          <w:rFonts w:ascii="Calibri" w:hAnsi="Calibri" w:cs="Calibri"/>
          <w:sz w:val="20"/>
          <w:szCs w:val="20"/>
          <w:lang w:val="en-GB"/>
        </w:rPr>
        <w:tab/>
      </w:r>
      <w:r w:rsidR="00EF5AC7" w:rsidRPr="001831C1">
        <w:rPr>
          <w:rFonts w:ascii="Calibri" w:hAnsi="Calibri" w:cs="Calibri"/>
          <w:sz w:val="20"/>
          <w:szCs w:val="20"/>
          <w:lang w:val="en-GB"/>
        </w:rPr>
        <w:t xml:space="preserve"> </w:t>
      </w:r>
    </w:p>
    <w:p w:rsidR="00AD0BD0" w:rsidRDefault="00AD0BD0" w:rsidP="00AD0BD0">
      <w:pPr>
        <w:tabs>
          <w:tab w:val="right" w:leader="dot" w:pos="10466"/>
          <w:tab w:val="right" w:leader="dot" w:pos="10632"/>
        </w:tabs>
        <w:spacing w:line="276" w:lineRule="auto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Country: </w:t>
      </w:r>
      <w:r>
        <w:rPr>
          <w:rFonts w:ascii="Calibri" w:hAnsi="Calibri" w:cs="Calibri"/>
          <w:sz w:val="20"/>
          <w:szCs w:val="20"/>
          <w:lang w:val="en-GB"/>
        </w:rPr>
        <w:tab/>
      </w:r>
    </w:p>
    <w:p w:rsidR="00AD0BD0" w:rsidRDefault="001831C1" w:rsidP="00AD0BD0">
      <w:pPr>
        <w:tabs>
          <w:tab w:val="right" w:leader="dot" w:pos="3969"/>
          <w:tab w:val="right" w:leader="dot" w:pos="10632"/>
        </w:tabs>
        <w:spacing w:line="276" w:lineRule="auto"/>
        <w:rPr>
          <w:rFonts w:ascii="Calibri" w:hAnsi="Calibri" w:cs="Calibri"/>
          <w:sz w:val="20"/>
          <w:szCs w:val="20"/>
          <w:lang w:val="en-GB"/>
        </w:rPr>
      </w:pPr>
      <w:r w:rsidRPr="001831C1">
        <w:rPr>
          <w:rFonts w:ascii="Calibri" w:hAnsi="Calibri" w:cs="Calibri"/>
          <w:sz w:val="20"/>
          <w:szCs w:val="20"/>
          <w:lang w:val="en-GB"/>
        </w:rPr>
        <w:t>Tel:</w:t>
      </w:r>
      <w:r w:rsidR="005F6780" w:rsidRPr="001831C1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AD0BD0">
        <w:rPr>
          <w:rFonts w:ascii="Calibri" w:hAnsi="Calibri" w:cs="Calibri"/>
          <w:sz w:val="20"/>
          <w:szCs w:val="20"/>
          <w:lang w:val="en-GB"/>
        </w:rPr>
        <w:tab/>
      </w:r>
      <w:r w:rsidR="005F6780" w:rsidRPr="001831C1"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1831C1">
        <w:rPr>
          <w:rFonts w:ascii="Calibri" w:hAnsi="Calibri" w:cs="Calibri"/>
          <w:sz w:val="20"/>
          <w:szCs w:val="20"/>
          <w:lang w:val="en-GB"/>
        </w:rPr>
        <w:t>Email:</w:t>
      </w:r>
      <w:r w:rsidR="00EF5AC7" w:rsidRPr="001831C1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AD0BD0">
        <w:rPr>
          <w:rFonts w:ascii="Calibri" w:hAnsi="Calibri" w:cs="Calibri"/>
          <w:sz w:val="20"/>
          <w:szCs w:val="20"/>
          <w:lang w:val="en-GB"/>
        </w:rPr>
        <w:tab/>
      </w:r>
    </w:p>
    <w:p w:rsidR="00AD0BD0" w:rsidRDefault="001831C1" w:rsidP="00AD0BD0">
      <w:pPr>
        <w:tabs>
          <w:tab w:val="right" w:leader="dot" w:pos="10632"/>
        </w:tabs>
        <w:spacing w:line="276" w:lineRule="auto"/>
        <w:rPr>
          <w:rFonts w:ascii="Calibri" w:hAnsi="Calibri" w:cs="Calibri"/>
          <w:sz w:val="20"/>
          <w:szCs w:val="20"/>
          <w:lang w:val="en-GB"/>
        </w:rPr>
      </w:pPr>
      <w:r w:rsidRPr="001831C1">
        <w:rPr>
          <w:rFonts w:ascii="Calibri" w:hAnsi="Calibri" w:cs="Calibri"/>
          <w:sz w:val="20"/>
          <w:szCs w:val="20"/>
          <w:lang w:val="en-GB"/>
        </w:rPr>
        <w:t>VAT number</w:t>
      </w:r>
      <w:r w:rsidR="00AD0BD0">
        <w:rPr>
          <w:rFonts w:ascii="Calibri" w:hAnsi="Calibri" w:cs="Calibri"/>
          <w:sz w:val="20"/>
          <w:szCs w:val="20"/>
          <w:lang w:val="en-GB"/>
        </w:rPr>
        <w:t xml:space="preserve"> (for European companies):</w:t>
      </w:r>
      <w:r w:rsidR="00AD0BD0">
        <w:rPr>
          <w:rFonts w:ascii="Calibri" w:hAnsi="Calibri" w:cs="Calibri"/>
          <w:sz w:val="20"/>
          <w:szCs w:val="20"/>
          <w:lang w:val="en-GB"/>
        </w:rPr>
        <w:tab/>
      </w:r>
    </w:p>
    <w:p w:rsidR="00994082" w:rsidRDefault="005F6780" w:rsidP="00AD0BD0">
      <w:pPr>
        <w:tabs>
          <w:tab w:val="right" w:leader="dot" w:pos="10632"/>
        </w:tabs>
        <w:spacing w:line="276" w:lineRule="auto"/>
        <w:rPr>
          <w:rFonts w:ascii="Calibri" w:hAnsi="Calibri" w:cs="Calibri"/>
          <w:sz w:val="20"/>
          <w:szCs w:val="20"/>
          <w:lang w:val="en-GB"/>
        </w:rPr>
      </w:pPr>
      <w:r w:rsidRPr="001831C1">
        <w:rPr>
          <w:rFonts w:ascii="Calibri" w:hAnsi="Calibri" w:cs="Calibri"/>
          <w:sz w:val="20"/>
          <w:szCs w:val="20"/>
          <w:lang w:val="en-GB"/>
        </w:rPr>
        <w:t>EORI </w:t>
      </w:r>
      <w:r w:rsidR="001831C1" w:rsidRPr="001831C1">
        <w:rPr>
          <w:rFonts w:ascii="Calibri" w:hAnsi="Calibri" w:cs="Calibri"/>
          <w:sz w:val="20"/>
          <w:szCs w:val="20"/>
          <w:lang w:val="en-GB"/>
        </w:rPr>
        <w:t>number</w:t>
      </w:r>
      <w:r w:rsidR="00AD0BD0">
        <w:rPr>
          <w:rFonts w:ascii="Calibri" w:hAnsi="Calibri" w:cs="Calibri"/>
          <w:sz w:val="20"/>
          <w:szCs w:val="20"/>
          <w:lang w:val="en-GB"/>
        </w:rPr>
        <w:t xml:space="preserve"> (for European companies)</w:t>
      </w:r>
      <w:r w:rsidRPr="001831C1">
        <w:rPr>
          <w:rFonts w:ascii="Calibri" w:hAnsi="Calibri" w:cs="Calibri"/>
          <w:sz w:val="20"/>
          <w:szCs w:val="20"/>
          <w:lang w:val="en-GB"/>
        </w:rPr>
        <w:t>:</w:t>
      </w:r>
      <w:r w:rsidR="00AD0BD0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AD0BD0">
        <w:rPr>
          <w:rFonts w:ascii="Calibri" w:hAnsi="Calibri" w:cs="Calibri"/>
          <w:sz w:val="20"/>
          <w:szCs w:val="20"/>
          <w:lang w:val="en-GB"/>
        </w:rPr>
        <w:tab/>
      </w:r>
    </w:p>
    <w:p w:rsidR="001831C1" w:rsidRDefault="001831C1" w:rsidP="003C6526">
      <w:pPr>
        <w:tabs>
          <w:tab w:val="left" w:leader="dot" w:pos="10632"/>
        </w:tabs>
        <w:spacing w:line="276" w:lineRule="auto"/>
        <w:rPr>
          <w:rFonts w:ascii="Calibri" w:hAnsi="Calibri" w:cs="Calibri"/>
          <w:sz w:val="20"/>
          <w:szCs w:val="20"/>
          <w:lang w:val="en-GB"/>
        </w:rPr>
      </w:pPr>
    </w:p>
    <w:p w:rsidR="00142C23" w:rsidRPr="00AD0BD0" w:rsidRDefault="00142C23" w:rsidP="005F6780">
      <w:pPr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Style w:val="Grilledutableau"/>
        <w:tblW w:w="10740" w:type="dxa"/>
        <w:tblLayout w:type="fixed"/>
        <w:tblLook w:val="0020" w:firstRow="1" w:lastRow="0" w:firstColumn="0" w:lastColumn="0" w:noHBand="0" w:noVBand="0"/>
      </w:tblPr>
      <w:tblGrid>
        <w:gridCol w:w="1242"/>
        <w:gridCol w:w="1843"/>
        <w:gridCol w:w="3998"/>
        <w:gridCol w:w="1284"/>
        <w:gridCol w:w="1134"/>
        <w:gridCol w:w="1239"/>
      </w:tblGrid>
      <w:tr w:rsidR="003F63E0" w:rsidRPr="003F63E0" w:rsidTr="001831C1">
        <w:trPr>
          <w:trHeight w:val="65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C6B39" w:rsidRPr="00AD0BD0" w:rsidRDefault="00A525DA" w:rsidP="00BF0E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Quantity of cartons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  <w:noWrap/>
          </w:tcPr>
          <w:p w:rsidR="004855B7" w:rsidRPr="001831C1" w:rsidRDefault="00A525DA" w:rsidP="00A525D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Quantity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bottles</w:t>
            </w:r>
            <w:proofErr w:type="spellEnd"/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9772D" w:rsidRPr="001831C1" w:rsidRDefault="001831C1" w:rsidP="00A9772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D0B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Type of Products</w:t>
            </w:r>
            <w:r w:rsidRPr="001831C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:rsidR="00DC6B39" w:rsidRDefault="001831C1" w:rsidP="00446E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1831C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(wines, sparkling wines , spirits, dry goods </w:t>
            </w:r>
            <w:r w:rsidR="00DC6B39" w:rsidRPr="001831C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:rsidR="001831C1" w:rsidRPr="001831C1" w:rsidRDefault="001831C1" w:rsidP="00446E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Please Complete one line per product 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C6B39" w:rsidRPr="001831C1" w:rsidRDefault="001831C1" w:rsidP="00BF0E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831C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of références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C6B39" w:rsidRPr="003F63E0" w:rsidRDefault="001831C1" w:rsidP="00BF0E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Weight</w:t>
            </w:r>
            <w:r w:rsidR="00BF0EC3"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(kg)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C6B39" w:rsidRPr="003F63E0" w:rsidRDefault="001831C1" w:rsidP="004855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Value </w:t>
            </w:r>
            <w:r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C6B39"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gramEnd"/>
            <w:r w:rsidR="004855B7"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in</w:t>
            </w:r>
            <w:r w:rsidR="00DC6B39"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€)</w:t>
            </w:r>
          </w:p>
        </w:tc>
      </w:tr>
      <w:tr w:rsidR="00C37A85" w:rsidRPr="00826FEE" w:rsidTr="001831C1">
        <w:trPr>
          <w:trHeight w:val="352"/>
        </w:trPr>
        <w:tc>
          <w:tcPr>
            <w:tcW w:w="1242" w:type="dxa"/>
            <w:tcBorders>
              <w:bottom w:val="single" w:sz="4" w:space="0" w:color="auto"/>
            </w:tcBorders>
          </w:tcPr>
          <w:p w:rsidR="00DC6B39" w:rsidRPr="00826FEE" w:rsidRDefault="00DC6B39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DC6B39" w:rsidRPr="00826FEE" w:rsidRDefault="00DC6B39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1C1" w:rsidRPr="00826FEE" w:rsidTr="001831C1">
        <w:trPr>
          <w:trHeight w:val="352"/>
        </w:trPr>
        <w:tc>
          <w:tcPr>
            <w:tcW w:w="1242" w:type="dxa"/>
            <w:tcBorders>
              <w:bottom w:val="single" w:sz="4" w:space="0" w:color="auto"/>
            </w:tcBorders>
          </w:tcPr>
          <w:p w:rsidR="001831C1" w:rsidRPr="00826FEE" w:rsidRDefault="001831C1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1831C1" w:rsidRPr="00826FEE" w:rsidRDefault="001831C1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1C1" w:rsidRPr="00826FEE" w:rsidTr="001831C1">
        <w:trPr>
          <w:trHeight w:val="4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31C1" w:rsidRPr="00826FEE" w:rsidRDefault="001831C1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1C1" w:rsidRPr="00826FEE" w:rsidTr="001831C1">
        <w:trPr>
          <w:trHeight w:val="4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31C1" w:rsidRPr="00826FEE" w:rsidRDefault="001831C1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1C1" w:rsidRPr="00826FEE" w:rsidTr="001831C1">
        <w:trPr>
          <w:trHeight w:val="4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31C1" w:rsidRPr="00826FEE" w:rsidRDefault="001831C1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1831C1" w:rsidRPr="00826FEE" w:rsidRDefault="001831C1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6B39" w:rsidRPr="00826FEE" w:rsidTr="001831C1">
        <w:trPr>
          <w:trHeight w:val="4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C6B39" w:rsidRPr="00826FEE" w:rsidRDefault="00DC6B39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6B39" w:rsidRPr="00826FEE" w:rsidRDefault="00DC6B39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13AD6" w:rsidRDefault="00913AD6" w:rsidP="00913AD6">
      <w:pPr>
        <w:jc w:val="center"/>
        <w:rPr>
          <w:rFonts w:ascii="Calibri" w:hAnsi="Calibri" w:cs="Calibri"/>
          <w:bCs/>
          <w:sz w:val="20"/>
          <w:szCs w:val="20"/>
        </w:rPr>
      </w:pPr>
      <w:bookmarkStart w:id="0" w:name="_MON_1352270697"/>
      <w:bookmarkStart w:id="1" w:name="_MON_1352270800"/>
      <w:bookmarkStart w:id="2" w:name="_MON_1352270811"/>
      <w:bookmarkStart w:id="3" w:name="_MON_1352270933"/>
      <w:bookmarkStart w:id="4" w:name="_MON_1352270991"/>
      <w:bookmarkStart w:id="5" w:name="_MON_1352271001"/>
      <w:bookmarkStart w:id="6" w:name="_MON_1352271075"/>
      <w:bookmarkStart w:id="7" w:name="_MON_1352271085"/>
      <w:bookmarkStart w:id="8" w:name="_MON_1352271625"/>
      <w:bookmarkStart w:id="9" w:name="_MON_1352271699"/>
      <w:bookmarkStart w:id="10" w:name="_MON_1352271737"/>
      <w:bookmarkStart w:id="11" w:name="_MON_1352272263"/>
      <w:bookmarkStart w:id="12" w:name="_MON_1366802216"/>
      <w:bookmarkStart w:id="13" w:name="_MON_1366802229"/>
      <w:bookmarkStart w:id="14" w:name="_MON_136680223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371766" w:rsidRDefault="00371766" w:rsidP="00913AD6">
      <w:pPr>
        <w:jc w:val="center"/>
        <w:rPr>
          <w:rFonts w:ascii="Calibri" w:hAnsi="Calibri" w:cs="Calibri"/>
          <w:bCs/>
          <w:sz w:val="20"/>
          <w:szCs w:val="20"/>
        </w:rPr>
      </w:pPr>
    </w:p>
    <w:p w:rsidR="00371766" w:rsidRDefault="00371766" w:rsidP="00371766">
      <w:pPr>
        <w:jc w:val="center"/>
        <w:rPr>
          <w:rFonts w:ascii="Calibri" w:hAnsi="Calibri" w:cs="Calibri"/>
          <w:b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>Are your samples travelling with an EMCS? (for European exhibitors only)</w:t>
      </w:r>
    </w:p>
    <w:p w:rsidR="00371766" w:rsidRDefault="00371766" w:rsidP="00371766">
      <w:pPr>
        <w:jc w:val="center"/>
        <w:rPr>
          <w:rFonts w:ascii="Calibri" w:hAnsi="Calibri" w:cs="Calibri"/>
          <w:b/>
          <w:sz w:val="20"/>
          <w:szCs w:val="20"/>
          <w:lang w:val="en-US"/>
        </w:rPr>
      </w:pPr>
    </w:p>
    <w:p w:rsidR="00371766" w:rsidRDefault="00371766" w:rsidP="00371766">
      <w:pPr>
        <w:tabs>
          <w:tab w:val="left" w:pos="1776"/>
          <w:tab w:val="center" w:pos="5386"/>
        </w:tabs>
        <w:rPr>
          <w:rFonts w:ascii="Calibri" w:hAnsi="Calibri" w:cs="Calibri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22225</wp:posOffset>
                </wp:positionV>
                <wp:extent cx="594360" cy="198120"/>
                <wp:effectExtent l="13335" t="12700" r="1143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AA959" id="Rectangle 5" o:spid="_x0000_s1026" style="position:absolute;margin-left:348.3pt;margin-top:1.75pt;width:46.8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93IQIAADsEAAAOAAAAZHJzL2Uyb0RvYy54bWysU8GO0zAQvSPxD5bvNE1pljZqulp1KUJa&#10;YMXCB0wdJ7FwbDN2my5fz9jpli5wQvhgeTzj5zdvZlbXx16zg0SvrKl4PplyJo2wtTJtxb9+2b5a&#10;cOYDmBq0NbLij9Lz6/XLF6vBlXJmO6triYxAjC8HV/EuBFdmmRed7MFPrJOGnI3FHgKZ2GY1wkDo&#10;vc5m0+lVNlisHVohvafb29HJ1wm/aaQIn5rGy8B0xYlbSDumfRf3bL2CskVwnRInGvAPLHpQhj49&#10;Q91CALZH9QdUrwRab5swEbbPbNMoIVMOlE0+/S2bhw6cTLmQON6dZfL/D1Z8PNwjU3XFC84M9FSi&#10;zyQamFZLVkR5BudLinpw9xgT9O7Oim+eGbvpKEreINqhk1ATqTzGZ88eRMPTU7YbPtia0GEfbFLq&#10;2GAfAUkDdkwFeTwXRB4DE3RZLOevr6hsglz5cpHPUsEyKJ8eO/ThnbQ9i4eKI1FP4HC48yGSgfIp&#10;JJG3WtVbpXUysN1tNLIDUG9s00r8KcfLMG3YUPFlMSsS8jOfv4SYpvU3iF4FanKt+oovzkFQRtXe&#10;mjq1YAClxzNR1uYkY1RurMDO1o+kItqxg2ni6NBZ/MHZQN1bcf99Dyg50+8NVWKZz+ex3ZMxL96Q&#10;cAwvPbtLDxhBUBUPnI3HTRhHZO9QtR39lKfcjb2h6jUqKRsrO7I6kaUOTYKfpimOwKWdon7N/Pon&#10;AAAA//8DAFBLAwQUAAYACAAAACEA1FqcOt0AAAAIAQAADwAAAGRycy9kb3ducmV2LnhtbEyPQU+D&#10;QBSE7yb+h80z8WYXqVKhLI3R1MRjSy/eFvYVUPYtYZcW/fW+nvQ4mcnMN/lmtr044eg7RwruFxEI&#10;pNqZjhoFh3J79wTCB01G945QwTd62BTXV7nOjDvTDk/70AguIZ9pBW0IQyalr1u02i/cgMTe0Y1W&#10;B5ZjI82oz1xuexlHUSKt7ogXWj3gS4v1136yCqouPuifXfkW2XS7DO9z+Tl9vCp1ezM/r0EEnMNf&#10;GC74jA4FM1VuIuNFryBJk4SjCpaPINhfpVEMomL9sAJZ5PL/geIXAAD//wMAUEsBAi0AFAAGAAgA&#10;AAAhALaDOJL+AAAA4QEAABMAAAAAAAAAAAAAAAAAAAAAAFtDb250ZW50X1R5cGVzXS54bWxQSwEC&#10;LQAUAAYACAAAACEAOP0h/9YAAACUAQAACwAAAAAAAAAAAAAAAAAvAQAAX3JlbHMvLnJlbHNQSwEC&#10;LQAUAAYACAAAACEAGjIvdyECAAA7BAAADgAAAAAAAAAAAAAAAAAuAgAAZHJzL2Uyb0RvYy54bWxQ&#10;SwECLQAUAAYACAAAACEA1FqcOt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22225</wp:posOffset>
                </wp:positionV>
                <wp:extent cx="594360" cy="198120"/>
                <wp:effectExtent l="11430" t="12700" r="1333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4B867" id="Rectangle 4" o:spid="_x0000_s1026" style="position:absolute;margin-left:130.65pt;margin-top:1.75pt;width:46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kNUIQIAADsEAAAOAAAAZHJzL2Uyb0RvYy54bWysU8GO0zAQvSPxD5bvNE1Jlz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BWdW9FSi&#10;zySasK1RrIjyDM6XFPXg7jEm6N0dyG+eWdh0FKVuEGHolKiJVB7js2cPouHpKdsNH6AmdLEPkJQ6&#10;NthHQNKAHVNBHs8FUcfAJF3Ol8XrKyqbJFe+XOSzVLBMlE+PHfrwTkHP4qHiSNQTuDjc+RDJiPIp&#10;JJEHo+utNiYZ2O42BtlBUG9s00r8KcfLMGPZUPHlfDZPyM98/hJimtbfIHodqMmN7iu+OAeJMqr2&#10;1tapBYPQZjwTZWNPMkblxgrsoH4kFRHGDqaJo0MH+IOzgbq34v77XqDizLy3VIllXhSx3ZNRzN+Q&#10;cAwvPbtLj7CSoCoeOBuPmzCOyN6hbjv6KU+5W7ih6jU6KRsrO7I6kaUOTYKfpimOwKWdon7N/Pon&#10;AAAA//8DAFBLAwQUAAYACAAAACEADhAo998AAAAIAQAADwAAAGRycy9kb3ducmV2LnhtbEyPwU7D&#10;MBBE70j8g7VI3KjTpC00jVMhUJE4tumFmxNvk0C8jmKnDXw9y6ncZjWjmbfZdrKdOOPgW0cK5rMI&#10;BFLlTEu1gmOxe3gC4YMmoztHqOAbPWzz25tMp8ZdaI/nQ6gFl5BPtYImhD6V0lcNWu1nrkdi7+QG&#10;qwOfQy3NoC9cbjsZR9FKWt0SLzS6x5cGq6/DaBWUbXzUP/viLbLrXRLep+Jz/HhV6v5uet6ACDiF&#10;axj+8BkdcmYq3UjGi05BvJonHFWQLEGwnywXaxAli8UjyDyT/x/IfwEAAP//AwBQSwECLQAUAAYA&#10;CAAAACEAtoM4kv4AAADhAQAAEwAAAAAAAAAAAAAAAAAAAAAAW0NvbnRlbnRfVHlwZXNdLnhtbFBL&#10;AQItABQABgAIAAAAIQA4/SH/1gAAAJQBAAALAAAAAAAAAAAAAAAAAC8BAABfcmVscy8ucmVsc1BL&#10;AQItABQABgAIAAAAIQDz6kNUIQIAADsEAAAOAAAAAAAAAAAAAAAAAC4CAABkcnMvZTJvRG9jLnht&#10;bFBLAQItABQABgAIAAAAIQAOECj33wAAAAgBAAAPAAAAAAAAAAAAAAAAAHsEAABkcnMvZG93bnJl&#10;di54bWxQSwUGAAAAAAQABADzAAAAhwUAAAAA&#10;"/>
            </w:pict>
          </mc:Fallback>
        </mc:AlternateContent>
      </w:r>
      <w:r>
        <w:rPr>
          <w:rFonts w:ascii="Calibri" w:hAnsi="Calibri" w:cs="Calibri"/>
          <w:sz w:val="20"/>
          <w:szCs w:val="20"/>
          <w:lang w:val="en-US"/>
        </w:rPr>
        <w:tab/>
      </w:r>
      <w:r>
        <w:rPr>
          <w:rFonts w:ascii="Calibri" w:hAnsi="Calibri" w:cs="Calibri"/>
          <w:b/>
          <w:sz w:val="20"/>
          <w:szCs w:val="20"/>
          <w:lang w:val="en-US"/>
        </w:rPr>
        <w:t xml:space="preserve">YES </w:t>
      </w:r>
      <w:r>
        <w:rPr>
          <w:rFonts w:ascii="Calibri" w:hAnsi="Calibri" w:cs="Calibri"/>
          <w:sz w:val="20"/>
          <w:szCs w:val="20"/>
          <w:lang w:val="en-US"/>
        </w:rPr>
        <w:tab/>
        <w:t xml:space="preserve">                                                   </w:t>
      </w:r>
      <w:r>
        <w:rPr>
          <w:rFonts w:ascii="Calibri" w:hAnsi="Calibri" w:cs="Calibri"/>
          <w:b/>
          <w:sz w:val="20"/>
          <w:szCs w:val="20"/>
          <w:lang w:val="en-US"/>
        </w:rPr>
        <w:t xml:space="preserve">NO </w:t>
      </w:r>
    </w:p>
    <w:p w:rsidR="00371766" w:rsidRDefault="00371766" w:rsidP="00371766">
      <w:pPr>
        <w:jc w:val="center"/>
        <w:rPr>
          <w:rFonts w:ascii="Calibri" w:hAnsi="Calibri" w:cs="Calibri"/>
          <w:b/>
          <w:sz w:val="20"/>
          <w:szCs w:val="20"/>
          <w:lang w:val="en-US"/>
        </w:rPr>
      </w:pPr>
    </w:p>
    <w:p w:rsidR="003C6526" w:rsidRDefault="003C6526" w:rsidP="00913AD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BB6C75" w:rsidRDefault="00BB6C75" w:rsidP="00913AD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15" w:name="_GoBack"/>
      <w:bookmarkEnd w:id="15"/>
    </w:p>
    <w:p w:rsidR="001831C1" w:rsidRDefault="001831C1" w:rsidP="00913AD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1831C1" w:rsidRPr="001831C1" w:rsidRDefault="001831C1" w:rsidP="001831C1">
      <w:pPr>
        <w:numPr>
          <w:ilvl w:val="0"/>
          <w:numId w:val="14"/>
        </w:numPr>
        <w:contextualSpacing/>
        <w:rPr>
          <w:rFonts w:asciiTheme="minorHAnsi" w:eastAsia="PMingLiU" w:hAnsiTheme="minorHAnsi"/>
          <w:b/>
          <w:sz w:val="22"/>
          <w:szCs w:val="22"/>
        </w:rPr>
      </w:pPr>
      <w:r w:rsidRPr="001831C1">
        <w:rPr>
          <w:rFonts w:asciiTheme="minorHAnsi" w:eastAsia="PMingLiU" w:hAnsiTheme="minorHAnsi"/>
          <w:b/>
          <w:sz w:val="22"/>
          <w:szCs w:val="22"/>
        </w:rPr>
        <w:t xml:space="preserve">Olga LANCEMONT             </w:t>
      </w:r>
      <w:r w:rsidRPr="001831C1">
        <w:rPr>
          <w:rFonts w:asciiTheme="minorHAnsi" w:eastAsia="PMingLiU" w:hAnsiTheme="minorHAnsi"/>
          <w:sz w:val="22"/>
          <w:szCs w:val="22"/>
        </w:rPr>
        <w:t xml:space="preserve">+33 5 57 57 34 67/+33(0)6.76.34.23.79              </w:t>
      </w:r>
      <w:hyperlink r:id="rId11" w:history="1">
        <w:r w:rsidRPr="001831C1">
          <w:rPr>
            <w:rFonts w:ascii="Arial" w:eastAsia="PMingLiU" w:hAnsi="Arial" w:cs="Arial"/>
            <w:color w:val="204652"/>
            <w:sz w:val="20"/>
            <w:szCs w:val="20"/>
            <w:u w:val="single"/>
          </w:rPr>
          <w:t>olancemot@wslogistics.fr</w:t>
        </w:r>
      </w:hyperlink>
    </w:p>
    <w:p w:rsidR="001831C1" w:rsidRPr="001831C1" w:rsidRDefault="001831C1" w:rsidP="001831C1">
      <w:pPr>
        <w:numPr>
          <w:ilvl w:val="0"/>
          <w:numId w:val="14"/>
        </w:numPr>
        <w:contextualSpacing/>
        <w:rPr>
          <w:rFonts w:asciiTheme="minorHAnsi" w:eastAsia="PMingLiU" w:hAnsiTheme="minorHAnsi"/>
          <w:b/>
          <w:sz w:val="22"/>
          <w:szCs w:val="22"/>
          <w:lang w:val="en-US"/>
        </w:rPr>
      </w:pPr>
      <w:r w:rsidRPr="001831C1">
        <w:rPr>
          <w:rFonts w:asciiTheme="minorHAnsi" w:eastAsia="PMingLiU" w:hAnsiTheme="minorHAnsi"/>
          <w:b/>
          <w:sz w:val="22"/>
          <w:szCs w:val="22"/>
          <w:lang w:val="en-US"/>
        </w:rPr>
        <w:t xml:space="preserve">Eugénia BEZZUBETS          </w:t>
      </w:r>
      <w:r w:rsidRPr="001831C1">
        <w:rPr>
          <w:rFonts w:asciiTheme="minorHAnsi" w:eastAsia="PMingLiU" w:hAnsiTheme="minorHAnsi"/>
          <w:sz w:val="22"/>
          <w:szCs w:val="22"/>
          <w:lang w:val="en-US"/>
        </w:rPr>
        <w:t xml:space="preserve">+33 5 57 57 33 92/+33(0)6.81.92.55.49             </w:t>
      </w:r>
      <w:hyperlink r:id="rId12" w:history="1">
        <w:r w:rsidRPr="001831C1">
          <w:rPr>
            <w:rFonts w:ascii="Arial" w:eastAsia="PMingLiU" w:hAnsi="Arial" w:cs="Arial"/>
            <w:color w:val="204652"/>
            <w:sz w:val="20"/>
            <w:szCs w:val="20"/>
            <w:u w:val="single"/>
            <w:lang w:val="en-US"/>
          </w:rPr>
          <w:t>ebezzubets@wslogistics.fr</w:t>
        </w:r>
      </w:hyperlink>
    </w:p>
    <w:p w:rsidR="001831C1" w:rsidRDefault="001831C1" w:rsidP="00913AD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1831C1" w:rsidRPr="00446ECB" w:rsidRDefault="001831C1" w:rsidP="00913AD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3C6526" w:rsidRPr="00D6684C" w:rsidRDefault="003C6526" w:rsidP="003C6526">
      <w:pPr>
        <w:tabs>
          <w:tab w:val="right" w:leader="dot" w:pos="5954"/>
          <w:tab w:val="left" w:pos="6096"/>
        </w:tabs>
        <w:jc w:val="center"/>
        <w:rPr>
          <w:b/>
          <w:sz w:val="20"/>
          <w:szCs w:val="20"/>
          <w:u w:val="single"/>
        </w:rPr>
      </w:pPr>
    </w:p>
    <w:sectPr w:rsidR="003C6526" w:rsidRPr="00D6684C" w:rsidSect="0059257D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9A9" w:rsidRDefault="008D79A9" w:rsidP="00BF0EC3">
      <w:r>
        <w:separator/>
      </w:r>
    </w:p>
  </w:endnote>
  <w:endnote w:type="continuationSeparator" w:id="0">
    <w:p w:rsidR="008D79A9" w:rsidRDefault="008D79A9" w:rsidP="00BF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AD6" w:rsidRPr="00913AD6" w:rsidRDefault="00913AD6" w:rsidP="00913AD6">
    <w:pPr>
      <w:jc w:val="center"/>
      <w:rPr>
        <w:rFonts w:ascii="Calibri" w:hAnsi="Calibri" w:cs="Calibri"/>
        <w:i/>
        <w:sz w:val="18"/>
        <w:szCs w:val="20"/>
      </w:rPr>
    </w:pPr>
    <w:r w:rsidRPr="00913AD6">
      <w:rPr>
        <w:rFonts w:ascii="Calibri" w:hAnsi="Calibri" w:cs="Calibri"/>
        <w:b/>
        <w:i/>
        <w:sz w:val="18"/>
        <w:szCs w:val="20"/>
      </w:rPr>
      <w:t>W&amp;S LOGISTICS</w:t>
    </w:r>
    <w:r w:rsidRPr="00913AD6">
      <w:rPr>
        <w:rFonts w:ascii="Calibri" w:hAnsi="Calibri" w:cs="Calibri"/>
        <w:i/>
        <w:sz w:val="18"/>
        <w:szCs w:val="20"/>
      </w:rPr>
      <w:t xml:space="preserve"> Rue Bertrand Balguerie Z.I. BORDEAUX FRET – 33521 BRUGES Cedex -     RCS Bordeaux : B 464 200 369</w:t>
    </w:r>
  </w:p>
  <w:p w:rsidR="00BF0EC3" w:rsidRPr="00913AD6" w:rsidRDefault="00913AD6" w:rsidP="00913AD6">
    <w:pPr>
      <w:jc w:val="center"/>
      <w:rPr>
        <w:rFonts w:ascii="Calibri" w:hAnsi="Calibri" w:cs="Calibri"/>
        <w:b/>
        <w:sz w:val="18"/>
        <w:szCs w:val="20"/>
      </w:rPr>
    </w:pPr>
    <w:r w:rsidRPr="00913AD6">
      <w:rPr>
        <w:rFonts w:ascii="Calibri" w:hAnsi="Calibri" w:cs="Calibri"/>
        <w:b/>
        <w:sz w:val="18"/>
        <w:szCs w:val="20"/>
      </w:rPr>
      <w:t>TEL +33</w:t>
    </w:r>
    <w:r w:rsidR="00446ECB">
      <w:rPr>
        <w:rFonts w:ascii="Calibri" w:hAnsi="Calibri" w:cs="Calibri"/>
        <w:b/>
        <w:sz w:val="18"/>
        <w:szCs w:val="20"/>
      </w:rPr>
      <w:t>(0)5.56.43.88.26 FAX +33(</w:t>
    </w:r>
    <w:r w:rsidRPr="00913AD6">
      <w:rPr>
        <w:rFonts w:ascii="Calibri" w:hAnsi="Calibri" w:cs="Calibri"/>
        <w:b/>
        <w:sz w:val="18"/>
        <w:szCs w:val="20"/>
      </w:rPr>
      <w:t>0</w:t>
    </w:r>
    <w:r w:rsidR="00446ECB">
      <w:rPr>
        <w:rFonts w:ascii="Calibri" w:hAnsi="Calibri" w:cs="Calibri"/>
        <w:b/>
        <w:sz w:val="18"/>
        <w:szCs w:val="20"/>
      </w:rPr>
      <w:t>)</w:t>
    </w:r>
    <w:r w:rsidRPr="00913AD6">
      <w:rPr>
        <w:rFonts w:ascii="Calibri" w:hAnsi="Calibri" w:cs="Calibri"/>
        <w:b/>
        <w:sz w:val="18"/>
        <w:szCs w:val="20"/>
      </w:rPr>
      <w:t>5.56.43.88.27     CODE TVA FR 55 464 200 369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9A9" w:rsidRDefault="008D79A9" w:rsidP="00BF0EC3">
      <w:r>
        <w:separator/>
      </w:r>
    </w:p>
  </w:footnote>
  <w:footnote w:type="continuationSeparator" w:id="0">
    <w:p w:rsidR="008D79A9" w:rsidRDefault="008D79A9" w:rsidP="00BF0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964"/>
    <w:multiLevelType w:val="hybridMultilevel"/>
    <w:tmpl w:val="36D03744"/>
    <w:lvl w:ilvl="0" w:tplc="6BD68790">
      <w:start w:val="1"/>
      <w:numFmt w:val="bullet"/>
      <w:lvlText w:val="-"/>
      <w:lvlJc w:val="left"/>
      <w:pPr>
        <w:ind w:left="1068" w:hanging="360"/>
      </w:pPr>
      <w:rPr>
        <w:rFonts w:ascii="Calibri" w:eastAsia="PMingLiU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E10A1B"/>
    <w:multiLevelType w:val="hybridMultilevel"/>
    <w:tmpl w:val="F0BE4A0E"/>
    <w:lvl w:ilvl="0" w:tplc="154E8E12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1B4"/>
    <w:multiLevelType w:val="hybridMultilevel"/>
    <w:tmpl w:val="509A81D0"/>
    <w:lvl w:ilvl="0" w:tplc="27A2E226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82D8C"/>
    <w:multiLevelType w:val="hybridMultilevel"/>
    <w:tmpl w:val="4192DE72"/>
    <w:lvl w:ilvl="0" w:tplc="27A2E226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769BA"/>
    <w:multiLevelType w:val="multilevel"/>
    <w:tmpl w:val="4192DE72"/>
    <w:lvl w:ilvl="0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56659"/>
    <w:multiLevelType w:val="hybridMultilevel"/>
    <w:tmpl w:val="C7C2E534"/>
    <w:lvl w:ilvl="0" w:tplc="27A2E226">
      <w:numFmt w:val="bullet"/>
      <w:lvlText w:val="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3201A6B"/>
    <w:multiLevelType w:val="multilevel"/>
    <w:tmpl w:val="F0BE4A0E"/>
    <w:lvl w:ilvl="0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A603D"/>
    <w:multiLevelType w:val="hybridMultilevel"/>
    <w:tmpl w:val="A9FCD36A"/>
    <w:lvl w:ilvl="0" w:tplc="27A2E226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255B1"/>
    <w:multiLevelType w:val="hybridMultilevel"/>
    <w:tmpl w:val="E672438C"/>
    <w:lvl w:ilvl="0" w:tplc="92E4AA7C">
      <w:start w:val="1"/>
      <w:numFmt w:val="decimal"/>
      <w:lvlText w:val="(%1)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9720"/>
        </w:tabs>
        <w:ind w:left="97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11160"/>
        </w:tabs>
        <w:ind w:left="111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11880"/>
        </w:tabs>
        <w:ind w:left="118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12600"/>
        </w:tabs>
        <w:ind w:left="126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13320"/>
        </w:tabs>
        <w:ind w:left="133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14040"/>
        </w:tabs>
        <w:ind w:left="14040" w:hanging="180"/>
      </w:pPr>
      <w:rPr>
        <w:rFonts w:cs="Times New Roman"/>
      </w:rPr>
    </w:lvl>
  </w:abstractNum>
  <w:abstractNum w:abstractNumId="9" w15:restartNumberingAfterBreak="0">
    <w:nsid w:val="3D65019F"/>
    <w:multiLevelType w:val="hybridMultilevel"/>
    <w:tmpl w:val="671AC4BE"/>
    <w:lvl w:ilvl="0" w:tplc="FA508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66066"/>
    <w:multiLevelType w:val="hybridMultilevel"/>
    <w:tmpl w:val="D0641522"/>
    <w:lvl w:ilvl="0" w:tplc="27A2E226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E06B6"/>
    <w:multiLevelType w:val="multilevel"/>
    <w:tmpl w:val="671AC4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C3F9A"/>
    <w:multiLevelType w:val="multilevel"/>
    <w:tmpl w:val="C87270F4"/>
    <w:lvl w:ilvl="0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A008C"/>
    <w:multiLevelType w:val="hybridMultilevel"/>
    <w:tmpl w:val="388812DA"/>
    <w:lvl w:ilvl="0" w:tplc="FA508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8E"/>
    <w:rsid w:val="0001344E"/>
    <w:rsid w:val="00014C40"/>
    <w:rsid w:val="0003521D"/>
    <w:rsid w:val="00051776"/>
    <w:rsid w:val="00061E42"/>
    <w:rsid w:val="000731E6"/>
    <w:rsid w:val="00096681"/>
    <w:rsid w:val="000E1EF4"/>
    <w:rsid w:val="000E3C6C"/>
    <w:rsid w:val="00124214"/>
    <w:rsid w:val="00135563"/>
    <w:rsid w:val="00137719"/>
    <w:rsid w:val="00140147"/>
    <w:rsid w:val="00142C23"/>
    <w:rsid w:val="00143E78"/>
    <w:rsid w:val="00167109"/>
    <w:rsid w:val="0017294E"/>
    <w:rsid w:val="0017795F"/>
    <w:rsid w:val="001831C1"/>
    <w:rsid w:val="00185ADF"/>
    <w:rsid w:val="00192C89"/>
    <w:rsid w:val="001A47A8"/>
    <w:rsid w:val="001B5CBE"/>
    <w:rsid w:val="001E0FD0"/>
    <w:rsid w:val="00213092"/>
    <w:rsid w:val="002207EB"/>
    <w:rsid w:val="0028145D"/>
    <w:rsid w:val="00296C85"/>
    <w:rsid w:val="002A3C2D"/>
    <w:rsid w:val="002C3015"/>
    <w:rsid w:val="002D489C"/>
    <w:rsid w:val="002E07EA"/>
    <w:rsid w:val="002E0C05"/>
    <w:rsid w:val="002E4315"/>
    <w:rsid w:val="003467E0"/>
    <w:rsid w:val="00370DD2"/>
    <w:rsid w:val="00371766"/>
    <w:rsid w:val="0037694D"/>
    <w:rsid w:val="00396543"/>
    <w:rsid w:val="003A664E"/>
    <w:rsid w:val="003B1F30"/>
    <w:rsid w:val="003C2BD3"/>
    <w:rsid w:val="003C6526"/>
    <w:rsid w:val="003D0C82"/>
    <w:rsid w:val="003E4C7B"/>
    <w:rsid w:val="003E4D1E"/>
    <w:rsid w:val="003F63E0"/>
    <w:rsid w:val="00404C51"/>
    <w:rsid w:val="00406570"/>
    <w:rsid w:val="0042666F"/>
    <w:rsid w:val="004332E3"/>
    <w:rsid w:val="00446ECB"/>
    <w:rsid w:val="00455C2D"/>
    <w:rsid w:val="0046253C"/>
    <w:rsid w:val="0047532F"/>
    <w:rsid w:val="00475B88"/>
    <w:rsid w:val="00475D5B"/>
    <w:rsid w:val="00475FA1"/>
    <w:rsid w:val="004855B7"/>
    <w:rsid w:val="0048657D"/>
    <w:rsid w:val="004A0DE4"/>
    <w:rsid w:val="004B3EED"/>
    <w:rsid w:val="004C04A2"/>
    <w:rsid w:val="004E2334"/>
    <w:rsid w:val="004E56F8"/>
    <w:rsid w:val="004F2798"/>
    <w:rsid w:val="0050760B"/>
    <w:rsid w:val="00534600"/>
    <w:rsid w:val="00534652"/>
    <w:rsid w:val="00541CE8"/>
    <w:rsid w:val="0054619F"/>
    <w:rsid w:val="00546E6D"/>
    <w:rsid w:val="00556B2B"/>
    <w:rsid w:val="0059257D"/>
    <w:rsid w:val="005A2D23"/>
    <w:rsid w:val="005A401B"/>
    <w:rsid w:val="005A53DA"/>
    <w:rsid w:val="005D104B"/>
    <w:rsid w:val="005F2949"/>
    <w:rsid w:val="005F63A1"/>
    <w:rsid w:val="005F6780"/>
    <w:rsid w:val="006032D9"/>
    <w:rsid w:val="006066D6"/>
    <w:rsid w:val="0061630E"/>
    <w:rsid w:val="00631B42"/>
    <w:rsid w:val="0063353D"/>
    <w:rsid w:val="006403E8"/>
    <w:rsid w:val="006455E3"/>
    <w:rsid w:val="00664219"/>
    <w:rsid w:val="00673DCE"/>
    <w:rsid w:val="006B39C2"/>
    <w:rsid w:val="006B5E95"/>
    <w:rsid w:val="006B60F2"/>
    <w:rsid w:val="006C760F"/>
    <w:rsid w:val="00705709"/>
    <w:rsid w:val="00715CB4"/>
    <w:rsid w:val="00720437"/>
    <w:rsid w:val="007506E4"/>
    <w:rsid w:val="00750A82"/>
    <w:rsid w:val="00774738"/>
    <w:rsid w:val="00781FA1"/>
    <w:rsid w:val="007A610E"/>
    <w:rsid w:val="007B5362"/>
    <w:rsid w:val="007C64EB"/>
    <w:rsid w:val="007D0AAD"/>
    <w:rsid w:val="007E5326"/>
    <w:rsid w:val="007F5F54"/>
    <w:rsid w:val="00826FEE"/>
    <w:rsid w:val="008300A7"/>
    <w:rsid w:val="00831595"/>
    <w:rsid w:val="008432AA"/>
    <w:rsid w:val="0086279F"/>
    <w:rsid w:val="00866BA4"/>
    <w:rsid w:val="00866D64"/>
    <w:rsid w:val="00873C8E"/>
    <w:rsid w:val="00881EBE"/>
    <w:rsid w:val="00882824"/>
    <w:rsid w:val="008A337D"/>
    <w:rsid w:val="008C3AAE"/>
    <w:rsid w:val="008D79A9"/>
    <w:rsid w:val="008E2736"/>
    <w:rsid w:val="008F1441"/>
    <w:rsid w:val="008F16BA"/>
    <w:rsid w:val="008F6AA5"/>
    <w:rsid w:val="0090340A"/>
    <w:rsid w:val="00913AD6"/>
    <w:rsid w:val="00955476"/>
    <w:rsid w:val="00957A2B"/>
    <w:rsid w:val="009734D3"/>
    <w:rsid w:val="0098554E"/>
    <w:rsid w:val="0099087B"/>
    <w:rsid w:val="0099265F"/>
    <w:rsid w:val="00994070"/>
    <w:rsid w:val="00994082"/>
    <w:rsid w:val="009C479A"/>
    <w:rsid w:val="009E0282"/>
    <w:rsid w:val="009E2509"/>
    <w:rsid w:val="009E5B3C"/>
    <w:rsid w:val="00A009BC"/>
    <w:rsid w:val="00A04A92"/>
    <w:rsid w:val="00A343A3"/>
    <w:rsid w:val="00A41BD3"/>
    <w:rsid w:val="00A4690E"/>
    <w:rsid w:val="00A525DA"/>
    <w:rsid w:val="00A56DBF"/>
    <w:rsid w:val="00A6160A"/>
    <w:rsid w:val="00A709B0"/>
    <w:rsid w:val="00A80666"/>
    <w:rsid w:val="00A82969"/>
    <w:rsid w:val="00A9772D"/>
    <w:rsid w:val="00AA64A0"/>
    <w:rsid w:val="00AB767D"/>
    <w:rsid w:val="00AD0BD0"/>
    <w:rsid w:val="00AD794E"/>
    <w:rsid w:val="00AE33FE"/>
    <w:rsid w:val="00AF11DC"/>
    <w:rsid w:val="00B0504B"/>
    <w:rsid w:val="00B348A5"/>
    <w:rsid w:val="00B73697"/>
    <w:rsid w:val="00BB16DF"/>
    <w:rsid w:val="00BB6C75"/>
    <w:rsid w:val="00BE0CB8"/>
    <w:rsid w:val="00BF0EC3"/>
    <w:rsid w:val="00C00476"/>
    <w:rsid w:val="00C10E7C"/>
    <w:rsid w:val="00C24D63"/>
    <w:rsid w:val="00C27686"/>
    <w:rsid w:val="00C3085F"/>
    <w:rsid w:val="00C37A85"/>
    <w:rsid w:val="00C46A89"/>
    <w:rsid w:val="00C7656B"/>
    <w:rsid w:val="00C93722"/>
    <w:rsid w:val="00CC3D41"/>
    <w:rsid w:val="00CD1D26"/>
    <w:rsid w:val="00D14D73"/>
    <w:rsid w:val="00D3333B"/>
    <w:rsid w:val="00D3357B"/>
    <w:rsid w:val="00D40E53"/>
    <w:rsid w:val="00D54597"/>
    <w:rsid w:val="00D7040F"/>
    <w:rsid w:val="00D70B37"/>
    <w:rsid w:val="00DB4F37"/>
    <w:rsid w:val="00DB53B5"/>
    <w:rsid w:val="00DC076C"/>
    <w:rsid w:val="00DC34DD"/>
    <w:rsid w:val="00DC6332"/>
    <w:rsid w:val="00DC6B39"/>
    <w:rsid w:val="00DD1344"/>
    <w:rsid w:val="00DD5576"/>
    <w:rsid w:val="00DD7BA0"/>
    <w:rsid w:val="00DF28F0"/>
    <w:rsid w:val="00E21F6F"/>
    <w:rsid w:val="00E5497C"/>
    <w:rsid w:val="00E74E39"/>
    <w:rsid w:val="00E778E8"/>
    <w:rsid w:val="00E90776"/>
    <w:rsid w:val="00EA5415"/>
    <w:rsid w:val="00EC0F65"/>
    <w:rsid w:val="00EC30BA"/>
    <w:rsid w:val="00EC6197"/>
    <w:rsid w:val="00ED68B6"/>
    <w:rsid w:val="00EE0C3B"/>
    <w:rsid w:val="00EF5AC7"/>
    <w:rsid w:val="00F11EFD"/>
    <w:rsid w:val="00F25FAC"/>
    <w:rsid w:val="00F53A27"/>
    <w:rsid w:val="00F84307"/>
    <w:rsid w:val="00FA5783"/>
    <w:rsid w:val="00FD51EE"/>
    <w:rsid w:val="00FD6A55"/>
    <w:rsid w:val="00F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30AB1D1"/>
  <w15:docId w15:val="{69954309-6DBE-4928-9F13-6F4325E1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C8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1401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99087B"/>
    <w:rPr>
      <w:rFonts w:cs="Times New Roman"/>
      <w:sz w:val="2"/>
    </w:rPr>
  </w:style>
  <w:style w:type="character" w:styleId="Lienhypertexte">
    <w:name w:val="Hyperlink"/>
    <w:uiPriority w:val="99"/>
    <w:rsid w:val="007F5F54"/>
    <w:rPr>
      <w:rFonts w:cs="Times New Roman"/>
      <w:color w:val="0000FF"/>
      <w:u w:val="single"/>
    </w:rPr>
  </w:style>
  <w:style w:type="paragraph" w:customStyle="1" w:styleId="DecimalAligned">
    <w:name w:val="Decimal Aligned"/>
    <w:basedOn w:val="Normal"/>
    <w:uiPriority w:val="99"/>
    <w:rsid w:val="00866D6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rsid w:val="00866D64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866D64"/>
    <w:rPr>
      <w:rFonts w:ascii="Calibri" w:hAnsi="Calibri" w:cs="Times New Roman"/>
    </w:rPr>
  </w:style>
  <w:style w:type="character" w:styleId="Accentuationlgre">
    <w:name w:val="Subtle Emphasis"/>
    <w:uiPriority w:val="99"/>
    <w:qFormat/>
    <w:rsid w:val="00866D64"/>
    <w:rPr>
      <w:rFonts w:cs="Times New Roman"/>
      <w:i/>
      <w:iCs/>
      <w:color w:val="7F7F7F"/>
    </w:rPr>
  </w:style>
  <w:style w:type="table" w:styleId="Tramemoyenne2-Accent5">
    <w:name w:val="Medium Shading 2 Accent 5"/>
    <w:basedOn w:val="TableauNormal"/>
    <w:uiPriority w:val="99"/>
    <w:rsid w:val="00866D64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99"/>
    <w:rsid w:val="0099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F0E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0EC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F0E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0EC3"/>
    <w:rPr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A343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A343A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A343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bezzubets@wslogistic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ancemot@wslogistic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bezzubets@wslogistic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382D-FD41-475A-BE46-879141D7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98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VINEXPO Bordeaux    22 - 26 juin 2003</vt:lpstr>
      <vt:lpstr>VINEXPO Bordeaux    22 - 26 juin 2003</vt:lpstr>
    </vt:vector>
  </TitlesOfParts>
  <Company>BALGUERIE</Company>
  <LinksUpToDate>false</LinksUpToDate>
  <CharactersWithSpaces>1042</CharactersWithSpaces>
  <SharedDoc>false</SharedDoc>
  <HLinks>
    <vt:vector size="24" baseType="variant">
      <vt:variant>
        <vt:i4>542900252</vt:i4>
      </vt:variant>
      <vt:variant>
        <vt:i4>9</vt:i4>
      </vt:variant>
      <vt:variant>
        <vt:i4>0</vt:i4>
      </vt:variant>
      <vt:variant>
        <vt:i4>5</vt:i4>
      </vt:variant>
      <vt:variant>
        <vt:lpwstr>mailto:–jdlascoux@wslogistics.fr%20%20-apineau@wslogistics.fr%20%20-contact@wslogistics.fr</vt:lpwstr>
      </vt:variant>
      <vt:variant>
        <vt:lpwstr/>
      </vt:variant>
      <vt:variant>
        <vt:i4>6619214</vt:i4>
      </vt:variant>
      <vt:variant>
        <vt:i4>6</vt:i4>
      </vt:variant>
      <vt:variant>
        <vt:i4>0</vt:i4>
      </vt:variant>
      <vt:variant>
        <vt:i4>5</vt:i4>
      </vt:variant>
      <vt:variant>
        <vt:lpwstr>mailto:olancemot@wslogistics.fr</vt:lpwstr>
      </vt:variant>
      <vt:variant>
        <vt:lpwstr/>
      </vt:variant>
      <vt:variant>
        <vt:i4>536870921</vt:i4>
      </vt:variant>
      <vt:variant>
        <vt:i4>3</vt:i4>
      </vt:variant>
      <vt:variant>
        <vt:i4>0</vt:i4>
      </vt:variant>
      <vt:variant>
        <vt:i4>5</vt:i4>
      </vt:variant>
      <vt:variant>
        <vt:lpwstr>mailto:–jdlascoux@wslogistics.frs.fr-apineau@wslogistics.fr-contact@wslogistics.fr</vt:lpwstr>
      </vt:variant>
      <vt:variant>
        <vt:lpwstr/>
      </vt:variant>
      <vt:variant>
        <vt:i4>6619214</vt:i4>
      </vt:variant>
      <vt:variant>
        <vt:i4>0</vt:i4>
      </vt:variant>
      <vt:variant>
        <vt:i4>0</vt:i4>
      </vt:variant>
      <vt:variant>
        <vt:i4>5</vt:i4>
      </vt:variant>
      <vt:variant>
        <vt:lpwstr>mailto:olancemot@wslogistics.fr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VINEXPO Bordeaux    22 - 26 juin 2003</dc:title>
  <dc:creator>JD LASCOUX</dc:creator>
  <cp:lastModifiedBy>AHIRCHUK Darya</cp:lastModifiedBy>
  <cp:revision>14</cp:revision>
  <cp:lastPrinted>2017-02-16T10:21:00Z</cp:lastPrinted>
  <dcterms:created xsi:type="dcterms:W3CDTF">2018-01-11T16:37:00Z</dcterms:created>
  <dcterms:modified xsi:type="dcterms:W3CDTF">2020-07-08T13:55:00Z</dcterms:modified>
</cp:coreProperties>
</file>